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75B54" w14:textId="77777777" w:rsidR="00D34606" w:rsidRDefault="00D34606" w:rsidP="00D34606">
      <w:pPr>
        <w:pStyle w:val="Default"/>
        <w:jc w:val="right"/>
      </w:pPr>
      <w:r>
        <w:t>"УТВЕРЖДАЮ"</w:t>
      </w:r>
    </w:p>
    <w:p w14:paraId="48D87F03" w14:textId="77777777" w:rsidR="00D34606" w:rsidRDefault="00D34606" w:rsidP="00D34606">
      <w:pPr>
        <w:pStyle w:val="Default"/>
        <w:jc w:val="right"/>
      </w:pPr>
      <w:r>
        <w:t>Д</w:t>
      </w:r>
      <w:r>
        <w:t xml:space="preserve">иректор школы: </w:t>
      </w:r>
    </w:p>
    <w:p w14:paraId="321754A6" w14:textId="348D6B96" w:rsidR="00D34606" w:rsidRDefault="00D34606" w:rsidP="00D34606">
      <w:pPr>
        <w:pStyle w:val="Default"/>
        <w:jc w:val="right"/>
      </w:pPr>
      <w:bookmarkStart w:id="0" w:name="_GoBack"/>
      <w:bookmarkEnd w:id="0"/>
      <w:r>
        <w:t>________/</w:t>
      </w:r>
      <w:proofErr w:type="spellStart"/>
      <w:r>
        <w:t>Чамбал</w:t>
      </w:r>
      <w:proofErr w:type="spellEnd"/>
      <w:r>
        <w:t xml:space="preserve"> А.К.</w:t>
      </w:r>
      <w:r>
        <w:t>/</w:t>
      </w:r>
    </w:p>
    <w:p w14:paraId="272CF748" w14:textId="77777777" w:rsidR="00D34606" w:rsidRDefault="00D34606">
      <w:pPr>
        <w:pStyle w:val="Default"/>
        <w:jc w:val="center"/>
      </w:pPr>
    </w:p>
    <w:p w14:paraId="30000000" w14:textId="77777777" w:rsidR="00B21597" w:rsidRDefault="00D34606">
      <w:pPr>
        <w:pStyle w:val="Default"/>
        <w:jc w:val="center"/>
      </w:pPr>
      <w:r>
        <w:rPr>
          <w:b/>
          <w:sz w:val="23"/>
        </w:rPr>
        <w:t>Положение</w:t>
      </w:r>
    </w:p>
    <w:p w14:paraId="31000000" w14:textId="7D8CA01A" w:rsidR="00B21597" w:rsidRDefault="00D34606">
      <w:pPr>
        <w:pStyle w:val="Default"/>
        <w:jc w:val="center"/>
        <w:rPr>
          <w:sz w:val="23"/>
        </w:rPr>
      </w:pPr>
      <w:r>
        <w:rPr>
          <w:b/>
          <w:sz w:val="23"/>
        </w:rPr>
        <w:t xml:space="preserve">о родительском патруле МБОУ СОШ </w:t>
      </w:r>
      <w:proofErr w:type="gramStart"/>
      <w:r>
        <w:rPr>
          <w:b/>
          <w:sz w:val="23"/>
        </w:rPr>
        <w:t>с</w:t>
      </w:r>
      <w:proofErr w:type="gramEnd"/>
      <w:r>
        <w:rPr>
          <w:b/>
          <w:sz w:val="23"/>
        </w:rPr>
        <w:t xml:space="preserve">. </w:t>
      </w:r>
      <w:r>
        <w:t>Владимировка</w:t>
      </w:r>
    </w:p>
    <w:p w14:paraId="32000000" w14:textId="77777777" w:rsidR="00B21597" w:rsidRDefault="00B21597">
      <w:pPr>
        <w:pStyle w:val="Default"/>
        <w:rPr>
          <w:b/>
          <w:sz w:val="23"/>
        </w:rPr>
      </w:pPr>
    </w:p>
    <w:p w14:paraId="33000000" w14:textId="77777777" w:rsidR="00B21597" w:rsidRDefault="00D34606">
      <w:pPr>
        <w:pStyle w:val="Default"/>
        <w:rPr>
          <w:sz w:val="23"/>
        </w:rPr>
      </w:pPr>
      <w:r>
        <w:rPr>
          <w:b/>
          <w:sz w:val="23"/>
        </w:rPr>
        <w:t xml:space="preserve">1. Общие положения </w:t>
      </w:r>
    </w:p>
    <w:p w14:paraId="34000000" w14:textId="34BA068B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1.1. Родительский патруль </w:t>
      </w:r>
      <w:r>
        <w:rPr>
          <w:sz w:val="23"/>
        </w:rPr>
        <w:t xml:space="preserve">МБОУ СОШ </w:t>
      </w:r>
      <w:proofErr w:type="gramStart"/>
      <w:r>
        <w:rPr>
          <w:sz w:val="23"/>
        </w:rPr>
        <w:t>с</w:t>
      </w:r>
      <w:proofErr w:type="gramEnd"/>
      <w:r>
        <w:rPr>
          <w:sz w:val="23"/>
        </w:rPr>
        <w:t xml:space="preserve">. </w:t>
      </w:r>
      <w:proofErr w:type="gramStart"/>
      <w:r>
        <w:t>Владимировка</w:t>
      </w:r>
      <w:proofErr w:type="gramEnd"/>
      <w:r>
        <w:rPr>
          <w:sz w:val="23"/>
        </w:rPr>
        <w:t xml:space="preserve"> (далее - родительский патруль) является общественным органом, создаваемым на добровольной основе. </w:t>
      </w:r>
    </w:p>
    <w:p w14:paraId="35000000" w14:textId="3F2E5ABF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1.2. Родительский патруль формируется в </w:t>
      </w:r>
      <w:r>
        <w:rPr>
          <w:sz w:val="23"/>
        </w:rPr>
        <w:t xml:space="preserve">МБОУ СОШ </w:t>
      </w:r>
      <w:proofErr w:type="gramStart"/>
      <w:r>
        <w:rPr>
          <w:sz w:val="23"/>
        </w:rPr>
        <w:t>с</w:t>
      </w:r>
      <w:proofErr w:type="gramEnd"/>
      <w:r>
        <w:rPr>
          <w:sz w:val="23"/>
        </w:rPr>
        <w:t xml:space="preserve">. </w:t>
      </w:r>
      <w:proofErr w:type="gramStart"/>
      <w:r>
        <w:t>Владимировка</w:t>
      </w:r>
      <w:proofErr w:type="gramEnd"/>
      <w:r>
        <w:rPr>
          <w:sz w:val="23"/>
        </w:rPr>
        <w:t xml:space="preserve"> </w:t>
      </w:r>
      <w:r>
        <w:rPr>
          <w:sz w:val="23"/>
        </w:rPr>
        <w:t>из числа родителей (законных представителей) учащихся 1-11 классов и членов их семей, выразивши</w:t>
      </w:r>
      <w:r>
        <w:rPr>
          <w:sz w:val="23"/>
        </w:rPr>
        <w:t xml:space="preserve">х согласие на участие в работе родительского патруля. </w:t>
      </w:r>
    </w:p>
    <w:p w14:paraId="36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1.3. Родительский патруль организует свою работу во взаимодействии: </w:t>
      </w:r>
    </w:p>
    <w:p w14:paraId="37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- с педагогическим коллективом учреждения; </w:t>
      </w:r>
    </w:p>
    <w:p w14:paraId="38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- родительским комитетом учреждения; </w:t>
      </w:r>
    </w:p>
    <w:p w14:paraId="39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- подразделениями по делам несовершеннолетних органов внутренних дел (далее - ПДН ОВД). </w:t>
      </w:r>
    </w:p>
    <w:p w14:paraId="3A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1.4. Работа родительского патруля осуществляется в соответствии с действующим законодательством. </w:t>
      </w:r>
    </w:p>
    <w:p w14:paraId="3B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>1.5. Администрация учреждения содействует в организации работы родите</w:t>
      </w:r>
      <w:r>
        <w:rPr>
          <w:sz w:val="23"/>
        </w:rPr>
        <w:t xml:space="preserve">льского патруля, координирует его деятельность. </w:t>
      </w:r>
    </w:p>
    <w:p w14:paraId="3C000000" w14:textId="77777777" w:rsidR="00B21597" w:rsidRDefault="00B21597">
      <w:pPr>
        <w:pStyle w:val="Default"/>
        <w:rPr>
          <w:b/>
          <w:sz w:val="23"/>
        </w:rPr>
      </w:pPr>
    </w:p>
    <w:p w14:paraId="3D000000" w14:textId="77777777" w:rsidR="00B21597" w:rsidRDefault="00D34606">
      <w:pPr>
        <w:pStyle w:val="Default"/>
        <w:rPr>
          <w:sz w:val="23"/>
        </w:rPr>
      </w:pPr>
      <w:r>
        <w:rPr>
          <w:b/>
          <w:sz w:val="23"/>
        </w:rPr>
        <w:t xml:space="preserve">2. Основные цели и задачи родительского патруля </w:t>
      </w:r>
    </w:p>
    <w:p w14:paraId="3E000000" w14:textId="77777777" w:rsidR="00B21597" w:rsidRDefault="00D34606">
      <w:pPr>
        <w:pStyle w:val="Default"/>
        <w:spacing w:after="27"/>
        <w:rPr>
          <w:sz w:val="23"/>
        </w:rPr>
      </w:pPr>
      <w:r>
        <w:rPr>
          <w:sz w:val="23"/>
        </w:rPr>
        <w:t xml:space="preserve">2.1. Цель патрулирования - соблюдение порядка и профилактика правонарушений среди детей и подростков, выявление нарушений режима пребывания детей на улице в </w:t>
      </w:r>
      <w:r>
        <w:rPr>
          <w:sz w:val="23"/>
        </w:rPr>
        <w:t xml:space="preserve">вечернее время. </w:t>
      </w:r>
    </w:p>
    <w:p w14:paraId="3F000000" w14:textId="77777777" w:rsidR="00B21597" w:rsidRDefault="00D34606">
      <w:pPr>
        <w:pStyle w:val="Default"/>
        <w:spacing w:after="27"/>
        <w:rPr>
          <w:sz w:val="23"/>
        </w:rPr>
      </w:pPr>
      <w:r>
        <w:rPr>
          <w:sz w:val="23"/>
        </w:rPr>
        <w:t xml:space="preserve">2.2. Выявление учащихся, находящихся в трудной жизненной ситуации. </w:t>
      </w:r>
    </w:p>
    <w:p w14:paraId="40000000" w14:textId="77777777" w:rsidR="00B21597" w:rsidRDefault="00D34606">
      <w:pPr>
        <w:pStyle w:val="Default"/>
        <w:spacing w:after="27"/>
        <w:rPr>
          <w:sz w:val="23"/>
        </w:rPr>
      </w:pPr>
      <w:r>
        <w:rPr>
          <w:sz w:val="23"/>
        </w:rPr>
        <w:t xml:space="preserve">2.3. Предупреждение безнадзорности несовершеннолетних. </w:t>
      </w:r>
    </w:p>
    <w:p w14:paraId="41000000" w14:textId="77777777" w:rsidR="00B21597" w:rsidRDefault="00D34606">
      <w:pPr>
        <w:pStyle w:val="Default"/>
        <w:spacing w:after="27"/>
        <w:rPr>
          <w:sz w:val="23"/>
        </w:rPr>
      </w:pPr>
      <w:r>
        <w:rPr>
          <w:sz w:val="23"/>
        </w:rPr>
        <w:t xml:space="preserve">2.4. Осуществление контроля соблюдения правопорядка на территориях, определенных для патрулирования. </w:t>
      </w:r>
    </w:p>
    <w:p w14:paraId="42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>2.5. Посещени</w:t>
      </w:r>
      <w:r>
        <w:rPr>
          <w:sz w:val="23"/>
        </w:rPr>
        <w:t xml:space="preserve">е семей находящихся в социально – опасном положении, семей состоящих на учете в ПДН, </w:t>
      </w:r>
      <w:proofErr w:type="spellStart"/>
      <w:r>
        <w:rPr>
          <w:sz w:val="23"/>
        </w:rPr>
        <w:t>КДНиЗП</w:t>
      </w:r>
      <w:proofErr w:type="spellEnd"/>
      <w:r>
        <w:rPr>
          <w:sz w:val="23"/>
        </w:rPr>
        <w:t xml:space="preserve">, </w:t>
      </w:r>
      <w:proofErr w:type="spellStart"/>
      <w:r>
        <w:rPr>
          <w:sz w:val="23"/>
        </w:rPr>
        <w:t>внутришкольном</w:t>
      </w:r>
      <w:proofErr w:type="spellEnd"/>
      <w:r>
        <w:rPr>
          <w:sz w:val="23"/>
        </w:rPr>
        <w:t xml:space="preserve"> учете. </w:t>
      </w:r>
    </w:p>
    <w:p w14:paraId="43000000" w14:textId="77777777" w:rsidR="00B21597" w:rsidRDefault="00B21597">
      <w:pPr>
        <w:pStyle w:val="Default"/>
        <w:rPr>
          <w:b/>
          <w:sz w:val="23"/>
        </w:rPr>
      </w:pPr>
    </w:p>
    <w:p w14:paraId="44000000" w14:textId="77777777" w:rsidR="00B21597" w:rsidRDefault="00D34606">
      <w:pPr>
        <w:pStyle w:val="Default"/>
        <w:rPr>
          <w:sz w:val="23"/>
        </w:rPr>
      </w:pPr>
      <w:r>
        <w:rPr>
          <w:b/>
          <w:sz w:val="23"/>
        </w:rPr>
        <w:t xml:space="preserve">3. Организация работы родительского патруля </w:t>
      </w:r>
    </w:p>
    <w:p w14:paraId="45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3.1. Состав родительского патруля сменяемый. </w:t>
      </w:r>
    </w:p>
    <w:p w14:paraId="46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>Группа родителей, не менее 3 человек от одного к</w:t>
      </w:r>
      <w:r>
        <w:rPr>
          <w:sz w:val="23"/>
        </w:rPr>
        <w:t xml:space="preserve">ласса с классным руководителем или другим педагогом (привлекаемый с целью консультации), осуществляет дежурство 1-2 раза в месяц. </w:t>
      </w:r>
    </w:p>
    <w:p w14:paraId="47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3.2. Дежурство родительского патруля осуществляется по графику утвержденным директором школы. </w:t>
      </w:r>
    </w:p>
    <w:p w14:paraId="48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>3.3. Дежурства проводятся в ве</w:t>
      </w:r>
      <w:r>
        <w:rPr>
          <w:sz w:val="23"/>
        </w:rPr>
        <w:t xml:space="preserve">чернее время в течение 2 часов. </w:t>
      </w:r>
    </w:p>
    <w:p w14:paraId="49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3.4. В зимнее время родительский патруль дежурит с 19:00 до 21.00 часов. </w:t>
      </w:r>
    </w:p>
    <w:p w14:paraId="4A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В летнее время - с 20:00 до 22:00 часов. </w:t>
      </w:r>
    </w:p>
    <w:p w14:paraId="4B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3.5. Маршрут патрулирования: </w:t>
      </w:r>
    </w:p>
    <w:p w14:paraId="4D000000" w14:textId="0A561E64" w:rsidR="00B21597" w:rsidRDefault="00D34606">
      <w:pPr>
        <w:pStyle w:val="Default"/>
        <w:rPr>
          <w:sz w:val="23"/>
        </w:rPr>
      </w:pPr>
      <w:proofErr w:type="gramStart"/>
      <w:r>
        <w:rPr>
          <w:sz w:val="23"/>
        </w:rPr>
        <w:t>с</w:t>
      </w:r>
      <w:proofErr w:type="gramEnd"/>
      <w:r>
        <w:rPr>
          <w:sz w:val="23"/>
        </w:rPr>
        <w:t xml:space="preserve">. </w:t>
      </w:r>
      <w:proofErr w:type="gramStart"/>
      <w:r>
        <w:rPr>
          <w:sz w:val="23"/>
        </w:rPr>
        <w:t>Владимировка</w:t>
      </w:r>
      <w:proofErr w:type="gramEnd"/>
      <w:r>
        <w:rPr>
          <w:sz w:val="23"/>
        </w:rPr>
        <w:t xml:space="preserve"> – ул. Лесная, ул. Механизаторов, ул. Горького, ул. Ленина</w:t>
      </w:r>
    </w:p>
    <w:p w14:paraId="4E000000" w14:textId="77777777" w:rsidR="00B21597" w:rsidRDefault="00D34606">
      <w:pPr>
        <w:pStyle w:val="Default"/>
        <w:rPr>
          <w:rFonts w:ascii="Arial Unicode MS" w:hAnsi="Arial Unicode MS"/>
          <w:sz w:val="23"/>
        </w:rPr>
      </w:pPr>
      <w:r>
        <w:rPr>
          <w:sz w:val="23"/>
        </w:rPr>
        <w:t>Родительский патруль осуществляет общественный контроль торговых точек на предмет продажи табачных изделий и алкогольных напитков несовершеннолетним, выполняет другие задания.</w:t>
      </w:r>
    </w:p>
    <w:p w14:paraId="4F000000" w14:textId="67776850" w:rsidR="00B21597" w:rsidRDefault="00D34606">
      <w:pPr>
        <w:pStyle w:val="Default"/>
        <w:pageBreakBefore/>
        <w:rPr>
          <w:sz w:val="23"/>
        </w:rPr>
      </w:pPr>
      <w:r>
        <w:rPr>
          <w:sz w:val="23"/>
        </w:rPr>
        <w:lastRenderedPageBreak/>
        <w:t xml:space="preserve">3.6. </w:t>
      </w:r>
      <w:r>
        <w:rPr>
          <w:sz w:val="23"/>
        </w:rPr>
        <w:t>Родительский патруль имеет отличительный знак – желтые жилеты.</w:t>
      </w:r>
    </w:p>
    <w:p w14:paraId="50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>3.7. По окончании дежурства родительский патруль заполняет журнал учета деятельности родительского патруля.</w:t>
      </w:r>
    </w:p>
    <w:p w14:paraId="51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>3.8. В школе отводится место для уголка родительск</w:t>
      </w:r>
      <w:r>
        <w:rPr>
          <w:sz w:val="23"/>
        </w:rPr>
        <w:t xml:space="preserve">ого патруля, куда вывешиваются: график выхода на патрулирование, положение о родительском патруле. </w:t>
      </w:r>
    </w:p>
    <w:p w14:paraId="52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3.9. Итоги выходов родителей на дежурство выносятся периодически на рассмотрение классных и общешкольных родительских собраний. </w:t>
      </w:r>
    </w:p>
    <w:p w14:paraId="53000000" w14:textId="77777777" w:rsidR="00B21597" w:rsidRDefault="00B21597">
      <w:pPr>
        <w:pStyle w:val="Default"/>
        <w:rPr>
          <w:b/>
          <w:sz w:val="23"/>
        </w:rPr>
      </w:pPr>
    </w:p>
    <w:p w14:paraId="54000000" w14:textId="77777777" w:rsidR="00B21597" w:rsidRDefault="00D34606">
      <w:pPr>
        <w:pStyle w:val="Default"/>
        <w:rPr>
          <w:sz w:val="23"/>
        </w:rPr>
      </w:pPr>
      <w:r>
        <w:rPr>
          <w:b/>
          <w:sz w:val="23"/>
        </w:rPr>
        <w:t>4. Права родительского пат</w:t>
      </w:r>
      <w:r>
        <w:rPr>
          <w:b/>
          <w:sz w:val="23"/>
        </w:rPr>
        <w:t xml:space="preserve">руля </w:t>
      </w:r>
    </w:p>
    <w:p w14:paraId="55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4.1. Родительский патруль посещает неблагополучные семьи; семьи, не контролирующие и не воспитывающие своих детей, изучает бытовые условия в семье, поведение родителей, результаты посещения письменно докладываются администрации. </w:t>
      </w:r>
    </w:p>
    <w:p w14:paraId="56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4.2. Родительским патрулём выявляются причины и условия, способствующие совершению правонарушений среди подростков и учащихся. </w:t>
      </w:r>
    </w:p>
    <w:p w14:paraId="57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4.3. Родительский патруль проверяет и изучает работу дворовых площадок и катков, состояние порядка в них. </w:t>
      </w:r>
    </w:p>
    <w:p w14:paraId="58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>4.4. Родительский пат</w:t>
      </w:r>
      <w:r>
        <w:rPr>
          <w:sz w:val="23"/>
        </w:rPr>
        <w:t xml:space="preserve">руль ведёт патрулирование в микрорайоне школы в соответствии с маршрутом. </w:t>
      </w:r>
    </w:p>
    <w:p w14:paraId="59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4.5. Родительский патруль выявляет подростков, склонных к правонарушениям и бродяжничеству. </w:t>
      </w:r>
    </w:p>
    <w:p w14:paraId="5A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4.6. Родительский патруль выявляет родителей, своим поведением отрицательно влияющих на </w:t>
      </w:r>
      <w:r>
        <w:rPr>
          <w:sz w:val="23"/>
        </w:rPr>
        <w:t xml:space="preserve">детей, вносит предложения о принятии к ним мер. </w:t>
      </w:r>
    </w:p>
    <w:p w14:paraId="5B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4.7. Родительский патруль имеет право: </w:t>
      </w:r>
    </w:p>
    <w:p w14:paraId="5C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- выносить на обсуждение заседаний комиссий по делам несовершеннолетних и защите их прав вопросы, затрагивающие проблемы несовершеннолетних; </w:t>
      </w:r>
    </w:p>
    <w:p w14:paraId="5D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>- обращаться в органы вну</w:t>
      </w:r>
      <w:r>
        <w:rPr>
          <w:sz w:val="23"/>
        </w:rPr>
        <w:t xml:space="preserve">тренних дел с предложениями по улучшению условий соблюдения общественного порядка в районе. </w:t>
      </w:r>
    </w:p>
    <w:p w14:paraId="5E000000" w14:textId="77777777" w:rsidR="00B21597" w:rsidRDefault="00B21597">
      <w:pPr>
        <w:pStyle w:val="Default"/>
        <w:rPr>
          <w:b/>
          <w:sz w:val="23"/>
        </w:rPr>
      </w:pPr>
    </w:p>
    <w:p w14:paraId="5F000000" w14:textId="77777777" w:rsidR="00B21597" w:rsidRDefault="00D34606">
      <w:pPr>
        <w:pStyle w:val="Default"/>
        <w:rPr>
          <w:sz w:val="23"/>
        </w:rPr>
      </w:pPr>
      <w:r>
        <w:rPr>
          <w:b/>
          <w:sz w:val="23"/>
        </w:rPr>
        <w:t>5</w:t>
      </w:r>
      <w:r>
        <w:rPr>
          <w:sz w:val="23"/>
        </w:rPr>
        <w:t xml:space="preserve">. </w:t>
      </w:r>
      <w:r>
        <w:rPr>
          <w:b/>
          <w:sz w:val="23"/>
        </w:rPr>
        <w:t xml:space="preserve">Обязанности родительского патруля </w:t>
      </w:r>
    </w:p>
    <w:p w14:paraId="60000000" w14:textId="77777777" w:rsidR="00B21597" w:rsidRDefault="00D34606">
      <w:pPr>
        <w:pStyle w:val="Default"/>
        <w:spacing w:after="27"/>
        <w:rPr>
          <w:sz w:val="23"/>
        </w:rPr>
      </w:pPr>
      <w:r>
        <w:rPr>
          <w:sz w:val="23"/>
        </w:rPr>
        <w:t>5.1. Осуществлять патрулирование на закрепленной территории в соответствии с графиком, а также при проведении массовых мероп</w:t>
      </w:r>
      <w:r>
        <w:rPr>
          <w:sz w:val="23"/>
        </w:rPr>
        <w:t xml:space="preserve">риятий с участием обучающихся. </w:t>
      </w:r>
    </w:p>
    <w:p w14:paraId="61000000" w14:textId="77777777" w:rsidR="00B21597" w:rsidRDefault="00D34606">
      <w:pPr>
        <w:pStyle w:val="Default"/>
        <w:spacing w:after="27"/>
        <w:rPr>
          <w:sz w:val="23"/>
        </w:rPr>
      </w:pPr>
      <w:r>
        <w:rPr>
          <w:sz w:val="23"/>
        </w:rPr>
        <w:t>5.2. Сообщать в дежурную часть органов внутренних дел ставшие известными факты и сведения о подготавливаемых и совершаемых преступлениях, правонарушениях несовершеннолетних, о фактах насилия в семье (физического, психологиче</w:t>
      </w:r>
      <w:r>
        <w:rPr>
          <w:sz w:val="23"/>
        </w:rPr>
        <w:t xml:space="preserve">ского, сексуального). </w:t>
      </w:r>
    </w:p>
    <w:p w14:paraId="62000000" w14:textId="77777777" w:rsidR="00B21597" w:rsidRDefault="00D34606">
      <w:pPr>
        <w:pStyle w:val="Default"/>
        <w:spacing w:after="27"/>
        <w:rPr>
          <w:sz w:val="23"/>
        </w:rPr>
      </w:pPr>
      <w:r>
        <w:rPr>
          <w:sz w:val="23"/>
        </w:rPr>
        <w:t xml:space="preserve">5.3. Посещать по месту жительства несовершеннолетних, состоящих на </w:t>
      </w:r>
      <w:proofErr w:type="spellStart"/>
      <w:r>
        <w:rPr>
          <w:sz w:val="23"/>
        </w:rPr>
        <w:t>внутришкольном</w:t>
      </w:r>
      <w:proofErr w:type="spellEnd"/>
      <w:r>
        <w:rPr>
          <w:sz w:val="23"/>
        </w:rPr>
        <w:t xml:space="preserve"> учете, детей и </w:t>
      </w:r>
      <w:proofErr w:type="gramStart"/>
      <w:r>
        <w:rPr>
          <w:sz w:val="23"/>
        </w:rPr>
        <w:t>семей</w:t>
      </w:r>
      <w:proofErr w:type="gramEnd"/>
      <w:r>
        <w:rPr>
          <w:sz w:val="23"/>
        </w:rPr>
        <w:t xml:space="preserve"> находящихся в социально-опасном положении. </w:t>
      </w:r>
    </w:p>
    <w:p w14:paraId="63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5.4. По результатам проведенного рейда информировать ОПДН ОМВ, </w:t>
      </w:r>
      <w:proofErr w:type="spellStart"/>
      <w:r>
        <w:rPr>
          <w:sz w:val="23"/>
        </w:rPr>
        <w:t>КДНиЗП</w:t>
      </w:r>
      <w:proofErr w:type="spellEnd"/>
      <w:r>
        <w:rPr>
          <w:sz w:val="23"/>
        </w:rPr>
        <w:t xml:space="preserve"> о выявленных дет</w:t>
      </w:r>
      <w:r>
        <w:rPr>
          <w:sz w:val="23"/>
        </w:rPr>
        <w:t xml:space="preserve">ях и семьях, находящихся в социально-опасном положении. </w:t>
      </w:r>
    </w:p>
    <w:p w14:paraId="64000000" w14:textId="77777777" w:rsidR="00B21597" w:rsidRDefault="00B21597">
      <w:pPr>
        <w:pStyle w:val="Default"/>
        <w:rPr>
          <w:sz w:val="23"/>
        </w:rPr>
      </w:pPr>
    </w:p>
    <w:p w14:paraId="65000000" w14:textId="77777777" w:rsidR="00B21597" w:rsidRDefault="00D34606">
      <w:pPr>
        <w:pStyle w:val="Default"/>
        <w:rPr>
          <w:sz w:val="23"/>
        </w:rPr>
      </w:pPr>
      <w:r>
        <w:rPr>
          <w:b/>
          <w:sz w:val="23"/>
        </w:rPr>
        <w:t xml:space="preserve">6. Меры поощрения членов патруля. </w:t>
      </w:r>
    </w:p>
    <w:p w14:paraId="66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6.1. Объявление благодарности родителям, принимающим активное участие в патрулировании. </w:t>
      </w:r>
    </w:p>
    <w:p w14:paraId="67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>6.2. Направление благодарности в организации, где работают родители учащих</w:t>
      </w:r>
      <w:r>
        <w:rPr>
          <w:sz w:val="23"/>
        </w:rPr>
        <w:t xml:space="preserve">ся. </w:t>
      </w:r>
    </w:p>
    <w:p w14:paraId="68000000" w14:textId="77777777" w:rsidR="00B21597" w:rsidRDefault="00B21597">
      <w:pPr>
        <w:pStyle w:val="Default"/>
        <w:rPr>
          <w:b/>
          <w:sz w:val="23"/>
        </w:rPr>
      </w:pPr>
    </w:p>
    <w:p w14:paraId="69000000" w14:textId="77777777" w:rsidR="00B21597" w:rsidRDefault="00D34606">
      <w:pPr>
        <w:pStyle w:val="Default"/>
        <w:rPr>
          <w:sz w:val="23"/>
        </w:rPr>
      </w:pPr>
      <w:r>
        <w:rPr>
          <w:b/>
          <w:sz w:val="23"/>
        </w:rPr>
        <w:t xml:space="preserve">7. </w:t>
      </w:r>
      <w:proofErr w:type="gramStart"/>
      <w:r>
        <w:rPr>
          <w:b/>
          <w:sz w:val="23"/>
        </w:rPr>
        <w:t>Контроль за</w:t>
      </w:r>
      <w:proofErr w:type="gramEnd"/>
      <w:r>
        <w:rPr>
          <w:b/>
          <w:sz w:val="23"/>
        </w:rPr>
        <w:t xml:space="preserve"> организацией родительского патруля. </w:t>
      </w:r>
    </w:p>
    <w:p w14:paraId="6A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7.1.Ответственность за организацию работы городского родительского патруля возлагается на администрацию школы. </w:t>
      </w:r>
    </w:p>
    <w:p w14:paraId="6B000000" w14:textId="77777777" w:rsidR="00B21597" w:rsidRDefault="00B21597">
      <w:pPr>
        <w:pStyle w:val="Default"/>
        <w:rPr>
          <w:b/>
          <w:sz w:val="23"/>
        </w:rPr>
      </w:pPr>
    </w:p>
    <w:p w14:paraId="6C000000" w14:textId="77777777" w:rsidR="00B21597" w:rsidRDefault="00D34606">
      <w:pPr>
        <w:pStyle w:val="Default"/>
        <w:rPr>
          <w:sz w:val="23"/>
        </w:rPr>
      </w:pPr>
      <w:r>
        <w:rPr>
          <w:b/>
          <w:sz w:val="23"/>
        </w:rPr>
        <w:t xml:space="preserve">8. Документация родительского патруля </w:t>
      </w:r>
    </w:p>
    <w:p w14:paraId="6D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>8.1. Журнал учёта выхода родительского патруля</w:t>
      </w:r>
      <w:r>
        <w:rPr>
          <w:sz w:val="23"/>
        </w:rPr>
        <w:t xml:space="preserve">. </w:t>
      </w:r>
    </w:p>
    <w:p w14:paraId="6E000000" w14:textId="77777777" w:rsidR="00B21597" w:rsidRDefault="00D34606">
      <w:pPr>
        <w:pStyle w:val="Default"/>
        <w:rPr>
          <w:sz w:val="23"/>
        </w:rPr>
      </w:pPr>
      <w:r>
        <w:rPr>
          <w:sz w:val="23"/>
        </w:rPr>
        <w:t xml:space="preserve">8.2. График выхода родительского патруля. </w:t>
      </w:r>
    </w:p>
    <w:p w14:paraId="6F000000" w14:textId="77777777" w:rsidR="00B21597" w:rsidRDefault="00D34606">
      <w:pPr>
        <w:rPr>
          <w:rFonts w:ascii="Times New Roman" w:hAnsi="Times New Roman"/>
        </w:rPr>
      </w:pPr>
      <w:r>
        <w:rPr>
          <w:rFonts w:ascii="Times New Roman" w:hAnsi="Times New Roman"/>
          <w:sz w:val="23"/>
        </w:rPr>
        <w:t>8.3. Заявки классных руководителей на посещение неблагополучных семей и детей.</w:t>
      </w:r>
    </w:p>
    <w:sectPr w:rsidR="00B21597">
      <w:pgSz w:w="11906" w:h="16838"/>
      <w:pgMar w:top="1134" w:right="850" w:bottom="993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597"/>
    <w:rsid w:val="00B21597"/>
    <w:rsid w:val="00D3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783</Words>
  <Characters>4464</Characters>
  <Application>Microsoft Office Word</Application>
  <DocSecurity>0</DocSecurity>
  <Lines>37</Lines>
  <Paragraphs>10</Paragraphs>
  <ScaleCrop>false</ScaleCrop>
  <Company>HP Inc.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2020-12-28T07:33:00Z</dcterms:created>
  <dcterms:modified xsi:type="dcterms:W3CDTF">2020-12-28T07:39:00Z</dcterms:modified>
</cp:coreProperties>
</file>